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C81" w:rsidRPr="002918D2" w:rsidRDefault="002918D2" w:rsidP="002918D2">
      <w:pPr>
        <w:pStyle w:val="a8"/>
        <w:jc w:val="center"/>
        <w:rPr>
          <w:b/>
          <w:sz w:val="28"/>
          <w:szCs w:val="28"/>
        </w:rPr>
      </w:pPr>
      <w:r w:rsidRPr="002918D2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3017520</wp:posOffset>
            </wp:positionH>
            <wp:positionV relativeFrom="paragraph">
              <wp:posOffset>-69850</wp:posOffset>
            </wp:positionV>
            <wp:extent cx="641350" cy="826135"/>
            <wp:effectExtent l="1905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3C81" w:rsidRPr="002918D2">
        <w:rPr>
          <w:b/>
          <w:sz w:val="28"/>
          <w:szCs w:val="28"/>
        </w:rPr>
        <w:t>МУНИЦИПАЛЬНОЕ СОБРАНИЕ</w:t>
      </w:r>
    </w:p>
    <w:p w:rsidR="00083C81" w:rsidRPr="002918D2" w:rsidRDefault="00083C81" w:rsidP="002918D2">
      <w:pPr>
        <w:pStyle w:val="a8"/>
        <w:jc w:val="center"/>
        <w:rPr>
          <w:b/>
          <w:sz w:val="28"/>
          <w:szCs w:val="28"/>
        </w:rPr>
      </w:pPr>
      <w:r w:rsidRPr="002918D2">
        <w:rPr>
          <w:b/>
          <w:sz w:val="28"/>
          <w:szCs w:val="28"/>
        </w:rPr>
        <w:t>НОВОБУРАССКОГО МУНИЦИПАЛЬНОГО РАЙОНА</w:t>
      </w:r>
    </w:p>
    <w:p w:rsidR="00083C81" w:rsidRPr="002918D2" w:rsidRDefault="00083C81" w:rsidP="002918D2">
      <w:pPr>
        <w:pStyle w:val="a8"/>
        <w:jc w:val="center"/>
        <w:rPr>
          <w:b/>
          <w:sz w:val="28"/>
          <w:szCs w:val="28"/>
        </w:rPr>
      </w:pPr>
      <w:r w:rsidRPr="002918D2">
        <w:rPr>
          <w:b/>
          <w:sz w:val="28"/>
          <w:szCs w:val="28"/>
        </w:rPr>
        <w:t>САРАТОВСКОЙ ОБЛАСТИ</w:t>
      </w:r>
    </w:p>
    <w:p w:rsidR="00083C81" w:rsidRPr="0001614B" w:rsidRDefault="00083C81" w:rsidP="00083C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83C81" w:rsidRPr="0001614B" w:rsidRDefault="00083C81" w:rsidP="00083C81">
      <w:pPr>
        <w:pStyle w:val="a4"/>
        <w:jc w:val="center"/>
        <w:rPr>
          <w:b/>
          <w:sz w:val="28"/>
          <w:szCs w:val="28"/>
        </w:rPr>
      </w:pPr>
      <w:r w:rsidRPr="0001614B">
        <w:rPr>
          <w:b/>
          <w:sz w:val="28"/>
          <w:szCs w:val="28"/>
        </w:rPr>
        <w:t>РЕШЕНИЕ</w:t>
      </w:r>
    </w:p>
    <w:p w:rsidR="00083C81" w:rsidRPr="0001614B" w:rsidRDefault="00083C81" w:rsidP="00083C81">
      <w:pPr>
        <w:pStyle w:val="a4"/>
        <w:ind w:firstLine="561"/>
        <w:jc w:val="center"/>
        <w:rPr>
          <w:b/>
          <w:sz w:val="28"/>
          <w:szCs w:val="28"/>
        </w:rPr>
      </w:pPr>
      <w:r w:rsidRPr="0001614B">
        <w:rPr>
          <w:b/>
          <w:sz w:val="28"/>
          <w:szCs w:val="28"/>
        </w:rPr>
        <w:t xml:space="preserve">от </w:t>
      </w:r>
      <w:r w:rsidR="00D006B5">
        <w:rPr>
          <w:b/>
          <w:sz w:val="28"/>
          <w:szCs w:val="28"/>
        </w:rPr>
        <w:t>«</w:t>
      </w:r>
      <w:r w:rsidR="00D006B5" w:rsidRPr="00D006B5">
        <w:rPr>
          <w:b/>
          <w:sz w:val="28"/>
          <w:szCs w:val="28"/>
          <w:u w:val="single"/>
        </w:rPr>
        <w:t>21</w:t>
      </w:r>
      <w:r w:rsidR="00D006B5">
        <w:rPr>
          <w:b/>
          <w:sz w:val="28"/>
          <w:szCs w:val="28"/>
        </w:rPr>
        <w:t xml:space="preserve">» </w:t>
      </w:r>
      <w:r w:rsidRPr="00D006B5">
        <w:rPr>
          <w:b/>
          <w:sz w:val="28"/>
          <w:szCs w:val="28"/>
          <w:u w:val="single"/>
        </w:rPr>
        <w:t>мая</w:t>
      </w:r>
      <w:r>
        <w:rPr>
          <w:b/>
          <w:sz w:val="28"/>
          <w:szCs w:val="28"/>
        </w:rPr>
        <w:t xml:space="preserve"> </w:t>
      </w:r>
      <w:bookmarkStart w:id="0" w:name="_GoBack"/>
      <w:bookmarkEnd w:id="0"/>
      <w:r w:rsidRPr="0001614B">
        <w:rPr>
          <w:b/>
          <w:sz w:val="28"/>
          <w:szCs w:val="28"/>
        </w:rPr>
        <w:t>20</w:t>
      </w:r>
      <w:r w:rsidR="002918D2">
        <w:rPr>
          <w:b/>
          <w:sz w:val="28"/>
          <w:szCs w:val="28"/>
        </w:rPr>
        <w:t>19</w:t>
      </w:r>
      <w:r w:rsidRPr="0001614B">
        <w:rPr>
          <w:b/>
          <w:sz w:val="28"/>
          <w:szCs w:val="28"/>
        </w:rPr>
        <w:t xml:space="preserve"> г. № </w:t>
      </w:r>
      <w:r w:rsidR="00D006B5" w:rsidRPr="00D006B5">
        <w:rPr>
          <w:b/>
          <w:sz w:val="28"/>
          <w:szCs w:val="28"/>
          <w:u w:val="single"/>
        </w:rPr>
        <w:t>47</w:t>
      </w:r>
    </w:p>
    <w:p w:rsidR="00083C81" w:rsidRPr="00F41528" w:rsidRDefault="00083C81" w:rsidP="00F415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18D2" w:rsidRDefault="00083C81" w:rsidP="00F415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1528">
        <w:rPr>
          <w:rFonts w:ascii="Times New Roman" w:hAnsi="Times New Roman"/>
          <w:b/>
          <w:sz w:val="28"/>
          <w:szCs w:val="28"/>
        </w:rPr>
        <w:t xml:space="preserve">О внесении </w:t>
      </w:r>
      <w:r w:rsidR="002918D2">
        <w:rPr>
          <w:rFonts w:ascii="Times New Roman" w:hAnsi="Times New Roman"/>
          <w:b/>
          <w:sz w:val="28"/>
          <w:szCs w:val="28"/>
        </w:rPr>
        <w:t>изменений</w:t>
      </w:r>
      <w:r w:rsidR="004917B7" w:rsidRPr="00F41528">
        <w:rPr>
          <w:rFonts w:ascii="Times New Roman" w:hAnsi="Times New Roman"/>
          <w:b/>
          <w:sz w:val="28"/>
          <w:szCs w:val="28"/>
        </w:rPr>
        <w:t xml:space="preserve"> </w:t>
      </w:r>
      <w:r w:rsidR="00F41528" w:rsidRPr="00F41528">
        <w:rPr>
          <w:rFonts w:ascii="Times New Roman" w:hAnsi="Times New Roman"/>
          <w:b/>
          <w:sz w:val="28"/>
          <w:szCs w:val="28"/>
        </w:rPr>
        <w:t xml:space="preserve">в </w:t>
      </w:r>
      <w:r w:rsidRPr="00F41528">
        <w:rPr>
          <w:rFonts w:ascii="Times New Roman" w:hAnsi="Times New Roman"/>
          <w:b/>
          <w:sz w:val="28"/>
          <w:szCs w:val="28"/>
        </w:rPr>
        <w:t xml:space="preserve"> </w:t>
      </w:r>
      <w:r w:rsidR="00F41528" w:rsidRPr="00F41528">
        <w:rPr>
          <w:rFonts w:ascii="Times New Roman" w:hAnsi="Times New Roman"/>
          <w:b/>
          <w:sz w:val="28"/>
          <w:szCs w:val="28"/>
        </w:rPr>
        <w:t>приложение к решению муниципального Собрания Новобурасского муниципального района</w:t>
      </w:r>
      <w:r w:rsidR="00F41528">
        <w:rPr>
          <w:rFonts w:ascii="Times New Roman" w:hAnsi="Times New Roman"/>
          <w:b/>
          <w:sz w:val="28"/>
          <w:szCs w:val="28"/>
        </w:rPr>
        <w:t xml:space="preserve"> </w:t>
      </w:r>
      <w:r w:rsidR="00F41528" w:rsidRPr="00F41528">
        <w:rPr>
          <w:rFonts w:ascii="Times New Roman" w:hAnsi="Times New Roman"/>
          <w:b/>
          <w:sz w:val="28"/>
          <w:szCs w:val="28"/>
        </w:rPr>
        <w:t xml:space="preserve">от 18 июля 2014 г. </w:t>
      </w:r>
    </w:p>
    <w:p w:rsidR="00083C81" w:rsidRPr="00F41528" w:rsidRDefault="002918D2" w:rsidP="00F415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F41528" w:rsidRPr="00F41528">
        <w:rPr>
          <w:rFonts w:ascii="Times New Roman" w:hAnsi="Times New Roman"/>
          <w:b/>
          <w:sz w:val="28"/>
          <w:szCs w:val="28"/>
        </w:rPr>
        <w:t xml:space="preserve"> 229</w:t>
      </w:r>
      <w:r w:rsidR="00F41528">
        <w:rPr>
          <w:rFonts w:ascii="Times New Roman" w:hAnsi="Times New Roman"/>
          <w:b/>
          <w:sz w:val="28"/>
          <w:szCs w:val="28"/>
        </w:rPr>
        <w:t xml:space="preserve">  « </w:t>
      </w:r>
      <w:r w:rsidR="00083C81" w:rsidRPr="00F41528">
        <w:rPr>
          <w:rFonts w:ascii="Times New Roman" w:hAnsi="Times New Roman"/>
          <w:b/>
          <w:sz w:val="28"/>
          <w:szCs w:val="28"/>
        </w:rPr>
        <w:t>Об утверждении положения о контрольно-счетной комиссии Новобурасского муниципального района Саратовской области</w:t>
      </w:r>
      <w:r w:rsidR="00F41528">
        <w:rPr>
          <w:rFonts w:ascii="Times New Roman" w:hAnsi="Times New Roman"/>
          <w:b/>
          <w:sz w:val="28"/>
          <w:szCs w:val="28"/>
        </w:rPr>
        <w:t>»</w:t>
      </w:r>
    </w:p>
    <w:p w:rsidR="00083C81" w:rsidRPr="002F5B93" w:rsidRDefault="00083C81" w:rsidP="00083C8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3C81" w:rsidRPr="002F5B93" w:rsidRDefault="00083C81" w:rsidP="00083C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7" w:history="1">
        <w:r w:rsidRPr="0084572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8457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2918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27.12.2018 г</w:t>
      </w:r>
      <w:r w:rsidR="002918D2">
        <w:rPr>
          <w:rFonts w:ascii="Times New Roman" w:hAnsi="Times New Roman"/>
          <w:sz w:val="28"/>
          <w:szCs w:val="28"/>
        </w:rPr>
        <w:t>.</w:t>
      </w:r>
      <w:r w:rsidR="00AF2527">
        <w:rPr>
          <w:rFonts w:ascii="Times New Roman" w:hAnsi="Times New Roman"/>
          <w:sz w:val="28"/>
          <w:szCs w:val="28"/>
        </w:rPr>
        <w:t xml:space="preserve">  </w:t>
      </w:r>
      <w:r w:rsidR="002918D2">
        <w:rPr>
          <w:rFonts w:ascii="Times New Roman" w:hAnsi="Times New Roman"/>
          <w:sz w:val="28"/>
          <w:szCs w:val="28"/>
        </w:rPr>
        <w:t>№ 559-ФЗ</w:t>
      </w:r>
      <w:r>
        <w:rPr>
          <w:rFonts w:ascii="Times New Roman" w:hAnsi="Times New Roman"/>
          <w:sz w:val="28"/>
          <w:szCs w:val="28"/>
        </w:rPr>
        <w:t xml:space="preserve"> « О внесении изменений  в статью 7 Федерального закона </w:t>
      </w:r>
      <w:r w:rsidR="002918D2">
        <w:rPr>
          <w:rFonts w:ascii="Times New Roman" w:hAnsi="Times New Roman"/>
          <w:sz w:val="28"/>
          <w:szCs w:val="28"/>
        </w:rPr>
        <w:t>«</w:t>
      </w:r>
      <w:r w:rsidRPr="002F5B93">
        <w:rPr>
          <w:rFonts w:ascii="Times New Roman" w:hAnsi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</w:t>
      </w:r>
      <w:r w:rsidR="004917B7">
        <w:rPr>
          <w:rFonts w:ascii="Times New Roman" w:hAnsi="Times New Roman"/>
          <w:sz w:val="28"/>
          <w:szCs w:val="28"/>
        </w:rPr>
        <w:t>и и муниципальных образований</w:t>
      </w:r>
      <w:r w:rsidR="002918D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F5B93">
        <w:rPr>
          <w:rFonts w:ascii="Times New Roman" w:hAnsi="Times New Roman"/>
          <w:sz w:val="28"/>
          <w:szCs w:val="28"/>
        </w:rPr>
        <w:t>Уставом Новобурасского муниципального района Саратовской области М</w:t>
      </w:r>
      <w:r w:rsidR="00AF2527">
        <w:rPr>
          <w:rFonts w:ascii="Times New Roman" w:hAnsi="Times New Roman"/>
          <w:sz w:val="28"/>
          <w:szCs w:val="28"/>
        </w:rPr>
        <w:t xml:space="preserve">униципальное Собрание </w:t>
      </w:r>
      <w:r w:rsidRPr="002F5B93">
        <w:rPr>
          <w:rFonts w:ascii="Times New Roman" w:hAnsi="Times New Roman"/>
          <w:sz w:val="28"/>
          <w:szCs w:val="28"/>
        </w:rPr>
        <w:t xml:space="preserve"> решило:</w:t>
      </w:r>
    </w:p>
    <w:p w:rsidR="002918D2" w:rsidRDefault="002918D2" w:rsidP="002918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41528">
        <w:rPr>
          <w:rFonts w:ascii="Times New Roman" w:hAnsi="Times New Roman"/>
          <w:sz w:val="28"/>
          <w:szCs w:val="28"/>
        </w:rPr>
        <w:t>В</w:t>
      </w:r>
      <w:r w:rsidR="004917B7" w:rsidRPr="00F41528">
        <w:rPr>
          <w:rFonts w:ascii="Times New Roman" w:hAnsi="Times New Roman"/>
          <w:sz w:val="28"/>
          <w:szCs w:val="28"/>
        </w:rPr>
        <w:t xml:space="preserve">нести в </w:t>
      </w:r>
      <w:r w:rsidR="00F41528" w:rsidRPr="00F41528">
        <w:rPr>
          <w:rFonts w:ascii="Times New Roman" w:hAnsi="Times New Roman"/>
          <w:sz w:val="28"/>
          <w:szCs w:val="28"/>
        </w:rPr>
        <w:t xml:space="preserve"> приложение к решению муниципального Собрания Новобурасского муниципального района</w:t>
      </w:r>
      <w:r w:rsidR="00AF2527">
        <w:rPr>
          <w:rFonts w:ascii="Times New Roman" w:hAnsi="Times New Roman"/>
          <w:sz w:val="28"/>
          <w:szCs w:val="28"/>
        </w:rPr>
        <w:t xml:space="preserve"> </w:t>
      </w:r>
      <w:r w:rsidR="00F41528" w:rsidRPr="00F41528">
        <w:rPr>
          <w:rFonts w:ascii="Times New Roman" w:hAnsi="Times New Roman"/>
          <w:sz w:val="28"/>
          <w:szCs w:val="28"/>
        </w:rPr>
        <w:t xml:space="preserve">от 18 июля 2014 г. </w:t>
      </w:r>
      <w:r>
        <w:rPr>
          <w:rFonts w:ascii="Times New Roman" w:hAnsi="Times New Roman"/>
          <w:sz w:val="28"/>
          <w:szCs w:val="28"/>
        </w:rPr>
        <w:t>№</w:t>
      </w:r>
      <w:r w:rsidR="00F41528" w:rsidRPr="00F41528">
        <w:rPr>
          <w:rFonts w:ascii="Times New Roman" w:hAnsi="Times New Roman"/>
          <w:sz w:val="28"/>
          <w:szCs w:val="28"/>
        </w:rPr>
        <w:t xml:space="preserve"> 229 «Об утверждении положения о контрольно-счетной комиссии Новобурасского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2918D2" w:rsidRPr="002918D2" w:rsidRDefault="002918D2" w:rsidP="002918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часть 3 статьи 6 исключить;</w:t>
      </w:r>
    </w:p>
    <w:p w:rsidR="002918D2" w:rsidRDefault="002918D2" w:rsidP="002918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</w:t>
      </w:r>
      <w:r w:rsidR="00AF2527" w:rsidRPr="00AF2527">
        <w:rPr>
          <w:rFonts w:ascii="Times New Roman" w:hAnsi="Times New Roman"/>
          <w:sz w:val="28"/>
          <w:szCs w:val="28"/>
        </w:rPr>
        <w:t xml:space="preserve">ополнить статью </w:t>
      </w:r>
      <w:r w:rsidR="00F41528" w:rsidRPr="00AF2527">
        <w:rPr>
          <w:rFonts w:ascii="Times New Roman" w:hAnsi="Times New Roman"/>
          <w:sz w:val="28"/>
          <w:szCs w:val="28"/>
        </w:rPr>
        <w:t xml:space="preserve"> 4 частью  3.1</w:t>
      </w:r>
      <w:r w:rsidR="00AF2527" w:rsidRPr="00AF2527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F41528" w:rsidRPr="002918D2" w:rsidRDefault="00F41528" w:rsidP="002918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AF2527">
        <w:rPr>
          <w:rFonts w:ascii="Times New Roman" w:hAnsi="Times New Roman"/>
          <w:sz w:val="28"/>
          <w:szCs w:val="28"/>
        </w:rPr>
        <w:t>«</w:t>
      </w:r>
      <w:r w:rsidR="00AF2527" w:rsidRPr="00AF2527">
        <w:rPr>
          <w:rFonts w:ascii="Times New Roman" w:hAnsi="Times New Roman"/>
          <w:sz w:val="28"/>
          <w:szCs w:val="28"/>
        </w:rPr>
        <w:t>3.1.</w:t>
      </w:r>
      <w:r w:rsidR="00524B08" w:rsidRPr="00524B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4B08">
        <w:rPr>
          <w:rFonts w:ascii="Times New Roman" w:hAnsi="Times New Roman" w:cs="Times New Roman"/>
          <w:sz w:val="28"/>
          <w:szCs w:val="28"/>
        </w:rPr>
        <w:t xml:space="preserve">Граждане, замещающие должности председателя, заместителя председателя и аудитора </w:t>
      </w:r>
      <w:r>
        <w:rPr>
          <w:rFonts w:ascii="Times New Roman" w:hAnsi="Times New Roman"/>
          <w:sz w:val="28"/>
          <w:szCs w:val="28"/>
        </w:rPr>
        <w:t xml:space="preserve"> </w:t>
      </w:r>
      <w:r w:rsidR="00AF2527">
        <w:rPr>
          <w:rFonts w:ascii="Times New Roman" w:hAnsi="Times New Roman"/>
          <w:sz w:val="28"/>
          <w:szCs w:val="28"/>
        </w:rPr>
        <w:t>к</w:t>
      </w:r>
      <w:r w:rsidRPr="002F5B93">
        <w:rPr>
          <w:rFonts w:ascii="Times New Roman" w:hAnsi="Times New Roman"/>
          <w:sz w:val="28"/>
          <w:szCs w:val="28"/>
        </w:rPr>
        <w:t>онт</w:t>
      </w:r>
      <w:r>
        <w:rPr>
          <w:rFonts w:ascii="Times New Roman" w:hAnsi="Times New Roman"/>
          <w:sz w:val="28"/>
          <w:szCs w:val="28"/>
        </w:rPr>
        <w:t>рольно-счетной комиссии не могут</w:t>
      </w:r>
      <w:r w:rsidRPr="002F5B93">
        <w:rPr>
          <w:rFonts w:ascii="Times New Roman" w:hAnsi="Times New Roman"/>
          <w:sz w:val="28"/>
          <w:szCs w:val="28"/>
        </w:rPr>
        <w:t xml:space="preserve"> состоять в близком родстве или свойстве </w:t>
      </w:r>
      <w:r w:rsidR="00524B08">
        <w:rPr>
          <w:rFonts w:ascii="Times New Roman" w:hAnsi="Times New Roman" w:cs="Times New Roman"/>
          <w:sz w:val="28"/>
          <w:szCs w:val="28"/>
        </w:rPr>
        <w:t xml:space="preserve">(родители, супруги, дети, братья, сестры, а также братья, сестры, родители, дети супругов и супруги детей) </w:t>
      </w:r>
      <w:r w:rsidRPr="002F5B93">
        <w:rPr>
          <w:rFonts w:ascii="Times New Roman" w:hAnsi="Times New Roman"/>
          <w:sz w:val="28"/>
          <w:szCs w:val="28"/>
        </w:rPr>
        <w:t>с председателем представительного органа муниципального района, главой муниципального райо</w:t>
      </w:r>
      <w:r w:rsidR="00524B08">
        <w:rPr>
          <w:rFonts w:ascii="Times New Roman" w:hAnsi="Times New Roman"/>
          <w:sz w:val="28"/>
          <w:szCs w:val="28"/>
        </w:rPr>
        <w:t>на</w:t>
      </w:r>
      <w:r w:rsidRPr="002F5B93">
        <w:rPr>
          <w:rFonts w:ascii="Times New Roman" w:hAnsi="Times New Roman"/>
          <w:sz w:val="28"/>
          <w:szCs w:val="28"/>
        </w:rPr>
        <w:t>, руководителями судебных и правоохранительных органов, расположенных на территории муниципального района.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083C81" w:rsidRPr="002918D2" w:rsidRDefault="002918D2" w:rsidP="002918D2">
      <w:pPr>
        <w:pStyle w:val="a8"/>
        <w:ind w:firstLine="708"/>
        <w:jc w:val="both"/>
        <w:rPr>
          <w:sz w:val="28"/>
          <w:szCs w:val="28"/>
        </w:rPr>
      </w:pPr>
      <w:r w:rsidRPr="002918D2">
        <w:rPr>
          <w:sz w:val="28"/>
          <w:szCs w:val="28"/>
        </w:rPr>
        <w:t>2</w:t>
      </w:r>
      <w:r w:rsidR="00083C81" w:rsidRPr="002918D2">
        <w:rPr>
          <w:sz w:val="28"/>
          <w:szCs w:val="28"/>
        </w:rPr>
        <w:t xml:space="preserve">. </w:t>
      </w:r>
      <w:r w:rsidRPr="002918D2">
        <w:rPr>
          <w:sz w:val="28"/>
          <w:szCs w:val="28"/>
        </w:rPr>
        <w:t xml:space="preserve">Настоящее решение вступает в силу со дня его официального опубликования  в МУП «Редакция </w:t>
      </w:r>
      <w:proofErr w:type="spellStart"/>
      <w:r w:rsidRPr="002918D2">
        <w:rPr>
          <w:sz w:val="28"/>
          <w:szCs w:val="28"/>
        </w:rPr>
        <w:t>Новобурасской</w:t>
      </w:r>
      <w:proofErr w:type="spellEnd"/>
      <w:r w:rsidRPr="002918D2">
        <w:rPr>
          <w:sz w:val="28"/>
          <w:szCs w:val="28"/>
        </w:rPr>
        <w:t xml:space="preserve"> районной газеты «Наше время», подлежит  размещению на  сайте администрации </w:t>
      </w:r>
      <w:r w:rsidRPr="002918D2">
        <w:rPr>
          <w:sz w:val="28"/>
          <w:szCs w:val="28"/>
          <w:lang w:val="en-US"/>
        </w:rPr>
        <w:t>www</w:t>
      </w:r>
      <w:r w:rsidRPr="002918D2">
        <w:rPr>
          <w:sz w:val="28"/>
          <w:szCs w:val="28"/>
        </w:rPr>
        <w:t>.</w:t>
      </w:r>
      <w:proofErr w:type="spellStart"/>
      <w:r w:rsidRPr="002918D2">
        <w:rPr>
          <w:sz w:val="28"/>
          <w:szCs w:val="28"/>
          <w:lang w:val="en-US"/>
        </w:rPr>
        <w:t>admnburasy</w:t>
      </w:r>
      <w:proofErr w:type="spellEnd"/>
      <w:r w:rsidRPr="002918D2">
        <w:rPr>
          <w:sz w:val="28"/>
          <w:szCs w:val="28"/>
        </w:rPr>
        <w:t>.</w:t>
      </w:r>
      <w:proofErr w:type="spellStart"/>
      <w:r w:rsidRPr="002918D2">
        <w:rPr>
          <w:sz w:val="28"/>
          <w:szCs w:val="28"/>
          <w:lang w:val="en-US"/>
        </w:rPr>
        <w:t>ru</w:t>
      </w:r>
      <w:proofErr w:type="spellEnd"/>
      <w:r w:rsidRPr="002918D2">
        <w:rPr>
          <w:sz w:val="28"/>
          <w:szCs w:val="28"/>
        </w:rPr>
        <w:t>.</w:t>
      </w:r>
    </w:p>
    <w:p w:rsidR="00524B08" w:rsidRPr="00DB7071" w:rsidRDefault="00524B08" w:rsidP="00524B08">
      <w:pPr>
        <w:pStyle w:val="a8"/>
        <w:rPr>
          <w:sz w:val="28"/>
          <w:szCs w:val="28"/>
        </w:rPr>
      </w:pPr>
    </w:p>
    <w:p w:rsidR="00524B08" w:rsidRPr="00DB7071" w:rsidRDefault="00524B08" w:rsidP="00524B08">
      <w:pPr>
        <w:pStyle w:val="a8"/>
        <w:rPr>
          <w:b/>
          <w:sz w:val="28"/>
          <w:szCs w:val="28"/>
        </w:rPr>
      </w:pPr>
      <w:r w:rsidRPr="00DB7071">
        <w:rPr>
          <w:b/>
          <w:sz w:val="28"/>
          <w:szCs w:val="28"/>
        </w:rPr>
        <w:t xml:space="preserve">Председатель муниципального Собрания </w:t>
      </w:r>
    </w:p>
    <w:p w:rsidR="00524B08" w:rsidRPr="00DB7071" w:rsidRDefault="00524B08" w:rsidP="00524B08">
      <w:pPr>
        <w:pStyle w:val="a8"/>
        <w:rPr>
          <w:b/>
          <w:sz w:val="28"/>
          <w:szCs w:val="28"/>
        </w:rPr>
      </w:pPr>
      <w:r w:rsidRPr="00DB7071">
        <w:rPr>
          <w:b/>
          <w:sz w:val="28"/>
          <w:szCs w:val="28"/>
        </w:rPr>
        <w:t>Новобурасского муниципального района</w:t>
      </w:r>
      <w:r w:rsidRPr="00DB7071">
        <w:rPr>
          <w:b/>
          <w:sz w:val="28"/>
          <w:szCs w:val="28"/>
        </w:rPr>
        <w:tab/>
      </w:r>
      <w:r w:rsidRPr="00DB7071">
        <w:rPr>
          <w:b/>
          <w:sz w:val="28"/>
          <w:szCs w:val="28"/>
        </w:rPr>
        <w:tab/>
      </w:r>
      <w:r w:rsidRPr="00DB7071">
        <w:rPr>
          <w:b/>
          <w:sz w:val="28"/>
          <w:szCs w:val="28"/>
        </w:rPr>
        <w:tab/>
        <w:t xml:space="preserve">С.И. </w:t>
      </w:r>
      <w:proofErr w:type="spellStart"/>
      <w:r w:rsidRPr="00DB7071">
        <w:rPr>
          <w:b/>
          <w:sz w:val="28"/>
          <w:szCs w:val="28"/>
        </w:rPr>
        <w:t>Дзюбан</w:t>
      </w:r>
      <w:proofErr w:type="spellEnd"/>
    </w:p>
    <w:p w:rsidR="00524B08" w:rsidRPr="00DB7071" w:rsidRDefault="00524B08" w:rsidP="00524B08">
      <w:pPr>
        <w:pStyle w:val="a8"/>
        <w:rPr>
          <w:b/>
          <w:sz w:val="28"/>
          <w:szCs w:val="28"/>
        </w:rPr>
      </w:pPr>
    </w:p>
    <w:p w:rsidR="00524B08" w:rsidRPr="00DB7071" w:rsidRDefault="00524B08" w:rsidP="00524B08">
      <w:pPr>
        <w:pStyle w:val="a8"/>
        <w:rPr>
          <w:b/>
          <w:sz w:val="28"/>
          <w:szCs w:val="28"/>
        </w:rPr>
      </w:pPr>
    </w:p>
    <w:p w:rsidR="00524B08" w:rsidRPr="00DB7071" w:rsidRDefault="00524B08" w:rsidP="00524B08">
      <w:pPr>
        <w:pStyle w:val="a8"/>
        <w:rPr>
          <w:b/>
          <w:sz w:val="28"/>
          <w:szCs w:val="28"/>
        </w:rPr>
      </w:pPr>
      <w:r w:rsidRPr="00DB7071">
        <w:rPr>
          <w:b/>
          <w:sz w:val="28"/>
          <w:szCs w:val="28"/>
        </w:rPr>
        <w:t>Глава Новобурасского</w:t>
      </w:r>
    </w:p>
    <w:p w:rsidR="00524B08" w:rsidRDefault="00524B08" w:rsidP="00524B08">
      <w:pPr>
        <w:pStyle w:val="a8"/>
        <w:rPr>
          <w:b/>
        </w:rPr>
      </w:pPr>
      <w:r w:rsidRPr="00DB7071">
        <w:rPr>
          <w:b/>
          <w:sz w:val="28"/>
          <w:szCs w:val="28"/>
        </w:rPr>
        <w:t>муниципального района</w:t>
      </w:r>
      <w:r w:rsidRPr="00DB7071">
        <w:rPr>
          <w:b/>
          <w:sz w:val="28"/>
          <w:szCs w:val="28"/>
        </w:rPr>
        <w:tab/>
      </w:r>
      <w:r w:rsidRPr="00DB7071">
        <w:rPr>
          <w:b/>
          <w:sz w:val="28"/>
          <w:szCs w:val="28"/>
        </w:rPr>
        <w:tab/>
      </w:r>
      <w:r w:rsidRPr="00DB7071">
        <w:rPr>
          <w:b/>
          <w:sz w:val="28"/>
          <w:szCs w:val="28"/>
        </w:rPr>
        <w:tab/>
      </w:r>
      <w:r w:rsidRPr="00DB7071">
        <w:rPr>
          <w:b/>
          <w:sz w:val="28"/>
          <w:szCs w:val="28"/>
        </w:rPr>
        <w:tab/>
      </w:r>
      <w:r w:rsidRPr="00DB7071">
        <w:rPr>
          <w:b/>
          <w:sz w:val="28"/>
          <w:szCs w:val="28"/>
        </w:rPr>
        <w:tab/>
      </w:r>
      <w:r w:rsidRPr="00DB7071">
        <w:rPr>
          <w:b/>
          <w:sz w:val="28"/>
          <w:szCs w:val="28"/>
        </w:rPr>
        <w:tab/>
      </w:r>
      <w:r>
        <w:rPr>
          <w:b/>
          <w:sz w:val="28"/>
          <w:szCs w:val="28"/>
        </w:rPr>
        <w:t>А.Ф. Воробьев</w:t>
      </w:r>
    </w:p>
    <w:sectPr w:rsidR="00524B08" w:rsidSect="002918D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753B0"/>
    <w:multiLevelType w:val="hybridMultilevel"/>
    <w:tmpl w:val="8EB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51A7"/>
    <w:multiLevelType w:val="hybridMultilevel"/>
    <w:tmpl w:val="55CC0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3C81"/>
    <w:rsid w:val="00083C81"/>
    <w:rsid w:val="002918D2"/>
    <w:rsid w:val="004917B7"/>
    <w:rsid w:val="00524B08"/>
    <w:rsid w:val="005C4C2D"/>
    <w:rsid w:val="00866310"/>
    <w:rsid w:val="00A6429E"/>
    <w:rsid w:val="00AF2527"/>
    <w:rsid w:val="00C4704B"/>
    <w:rsid w:val="00D006B5"/>
    <w:rsid w:val="00F41528"/>
    <w:rsid w:val="00F9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83C81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083C8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083C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F41528"/>
    <w:pPr>
      <w:ind w:left="720"/>
      <w:contextualSpacing/>
    </w:pPr>
  </w:style>
  <w:style w:type="character" w:customStyle="1" w:styleId="a7">
    <w:name w:val="Без интервала Знак"/>
    <w:basedOn w:val="a0"/>
    <w:link w:val="a8"/>
    <w:uiPriority w:val="1"/>
    <w:locked/>
    <w:rsid w:val="00524B0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No Spacing"/>
    <w:link w:val="a7"/>
    <w:uiPriority w:val="1"/>
    <w:qFormat/>
    <w:rsid w:val="00524B0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7040D26E7A885C85813337AC96E37990D421C2C0A9C6F7308E91CECBB002778DC2DC796789ACCABF2XF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User_MS</cp:lastModifiedBy>
  <cp:revision>4</cp:revision>
  <cp:lastPrinted>2019-05-20T10:55:00Z</cp:lastPrinted>
  <dcterms:created xsi:type="dcterms:W3CDTF">2019-05-17T05:10:00Z</dcterms:created>
  <dcterms:modified xsi:type="dcterms:W3CDTF">2019-05-21T09:53:00Z</dcterms:modified>
</cp:coreProperties>
</file>